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ED1F4F">
      <w:pPr>
        <w:numPr>
          <w:ilvl w:val="0"/>
          <w:numId w:val="0"/>
        </w:numPr>
        <w:jc w:val="center"/>
        <w:rPr>
          <w:rFonts w:hint="eastAsia" w:ascii="仿宋_GB2312" w:hAnsi="仿宋_GB2312" w:eastAsia="仿宋_GB2312" w:cs="仿宋_GB2312"/>
          <w:b/>
          <w:bCs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40"/>
          <w:lang w:val="en-US" w:eastAsia="zh-CN"/>
        </w:rPr>
        <w:t>调研清单及需求</w:t>
      </w:r>
    </w:p>
    <w:tbl>
      <w:tblPr>
        <w:tblStyle w:val="2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8"/>
        <w:gridCol w:w="1180"/>
        <w:gridCol w:w="5244"/>
        <w:gridCol w:w="698"/>
        <w:gridCol w:w="699"/>
      </w:tblGrid>
      <w:tr w14:paraId="715BB6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9D08E"/>
            <w:noWrap/>
            <w:vAlign w:val="center"/>
          </w:tcPr>
          <w:p w14:paraId="4D4B7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6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9D08E"/>
            <w:noWrap/>
            <w:vAlign w:val="center"/>
          </w:tcPr>
          <w:p w14:paraId="19D61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30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9D08E"/>
            <w:noWrap/>
            <w:vAlign w:val="center"/>
          </w:tcPr>
          <w:p w14:paraId="54C43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功能参数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9D08E"/>
            <w:noWrap/>
            <w:vAlign w:val="center"/>
          </w:tcPr>
          <w:p w14:paraId="0DF44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9D08E"/>
            <w:noWrap/>
            <w:vAlign w:val="center"/>
          </w:tcPr>
          <w:p w14:paraId="589D7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</w:tr>
      <w:tr w14:paraId="6CD34F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8" w:hRule="atLeast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15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A7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健康管理一体机</w:t>
            </w:r>
          </w:p>
        </w:tc>
        <w:tc>
          <w:tcPr>
            <w:tcW w:w="30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D5D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4"/>
                <w:rFonts w:hint="default"/>
                <w:lang w:val="en-US" w:eastAsia="zh-CN" w:bidi="ar"/>
              </w:rPr>
            </w:pPr>
            <w:r>
              <w:rPr>
                <w:rStyle w:val="4"/>
                <w:rFonts w:hint="eastAsia"/>
                <w:lang w:val="en-US" w:eastAsia="zh-CN" w:bidi="ar"/>
              </w:rPr>
              <w:t>登录方式：</w:t>
            </w:r>
            <w:r>
              <w:rPr>
                <w:rStyle w:val="4"/>
                <w:rFonts w:hint="eastAsia"/>
                <w:b w:val="0"/>
                <w:bCs w:val="0"/>
                <w:lang w:val="en-US" w:eastAsia="zh-CN" w:bidi="ar"/>
              </w:rPr>
              <w:t>刷身份证、输入手机号、微信扫码、人脸识别等方式登录，快速建立健康档案</w:t>
            </w:r>
          </w:p>
          <w:p w14:paraId="0513E4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5"/>
                <w:rFonts w:hint="eastAsia"/>
                <w:lang w:val="en-US" w:eastAsia="zh-CN" w:bidi="ar"/>
              </w:rPr>
            </w:pPr>
            <w:r>
              <w:rPr>
                <w:rStyle w:val="4"/>
                <w:rFonts w:hint="eastAsia"/>
                <w:lang w:val="en-US" w:eastAsia="zh-CN" w:bidi="ar"/>
              </w:rPr>
              <w:t>功能</w:t>
            </w:r>
            <w:r>
              <w:rPr>
                <w:rStyle w:val="4"/>
                <w:lang w:val="en-US" w:eastAsia="zh-CN" w:bidi="ar"/>
              </w:rPr>
              <w:t>要求：</w:t>
            </w:r>
            <w:r>
              <w:rPr>
                <w:rStyle w:val="5"/>
                <w:rFonts w:hint="eastAsia"/>
                <w:lang w:val="en-US" w:eastAsia="zh-CN" w:bidi="ar"/>
              </w:rPr>
              <w:t>检测身高、体重、BMI、人体成分(脂肪率、肌肉率、骨骼率、水分率)、血压、体温、心率、血氧饱和度、中医体质辨识。</w:t>
            </w:r>
            <w:r>
              <w:rPr>
                <w:rStyle w:val="5"/>
                <w:lang w:val="en-US" w:eastAsia="zh-CN" w:bidi="ar"/>
              </w:rPr>
              <w:br w:type="textWrapping"/>
            </w:r>
            <w:r>
              <w:rPr>
                <w:rStyle w:val="4"/>
                <w:lang w:val="en-US" w:eastAsia="zh-CN" w:bidi="ar"/>
              </w:rPr>
              <w:t>软件要求：</w:t>
            </w:r>
            <w:r>
              <w:rPr>
                <w:rStyle w:val="5"/>
                <w:rFonts w:hint="eastAsia"/>
                <w:lang w:val="en-US" w:eastAsia="zh-CN" w:bidi="ar"/>
              </w:rPr>
              <w:t>自动建立健康档案，生成个人健康报告，检测数据自动上传打印检测报告，或微信端查看个人检测报告，并可与第三方平台对接;</w:t>
            </w:r>
          </w:p>
          <w:p w14:paraId="39E6D1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5"/>
                <w:rFonts w:hint="eastAsia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交货期限：30内完成交付</w:t>
            </w:r>
          </w:p>
          <w:p w14:paraId="069F8D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质保期限：至少1年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1A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BB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</w:tbl>
    <w:p w14:paraId="1F08F3A3">
      <w:pPr>
        <w:numPr>
          <w:ilvl w:val="0"/>
          <w:numId w:val="0"/>
        </w:numPr>
        <w:ind w:leftChars="0"/>
        <w:rPr>
          <w:rFonts w:hint="eastAsia"/>
          <w:b/>
          <w:bCs/>
          <w:sz w:val="24"/>
          <w:szCs w:val="32"/>
          <w:lang w:val="en-US" w:eastAsia="zh-CN"/>
        </w:rPr>
      </w:pPr>
    </w:p>
    <w:p w14:paraId="127E0A81">
      <w:pPr>
        <w:numPr>
          <w:ilvl w:val="0"/>
          <w:numId w:val="0"/>
        </w:numPr>
        <w:rPr>
          <w:rFonts w:hint="default"/>
          <w:b/>
          <w:bCs/>
          <w:sz w:val="24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0D421F"/>
    <w:rsid w:val="24025161"/>
    <w:rsid w:val="2CAC2EB7"/>
    <w:rsid w:val="440E1C0B"/>
    <w:rsid w:val="497A7D8A"/>
    <w:rsid w:val="655E2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31"/>
    <w:basedOn w:val="3"/>
    <w:qFormat/>
    <w:uiPriority w:val="0"/>
    <w:rPr>
      <w:rFonts w:hint="eastAsia" w:ascii="仿宋" w:hAnsi="仿宋" w:eastAsia="仿宋" w:cs="仿宋"/>
      <w:b/>
      <w:bCs/>
      <w:color w:val="000000"/>
      <w:sz w:val="22"/>
      <w:szCs w:val="22"/>
      <w:u w:val="none"/>
    </w:rPr>
  </w:style>
  <w:style w:type="character" w:customStyle="1" w:styleId="5">
    <w:name w:val="font11"/>
    <w:basedOn w:val="3"/>
    <w:qFormat/>
    <w:uiPriority w:val="0"/>
    <w:rPr>
      <w:rFonts w:hint="eastAsia" w:ascii="仿宋" w:hAnsi="仿宋" w:eastAsia="仿宋" w:cs="仿宋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799</Words>
  <Characters>944</Characters>
  <Lines>0</Lines>
  <Paragraphs>0</Paragraphs>
  <TotalTime>5</TotalTime>
  <ScaleCrop>false</ScaleCrop>
  <LinksUpToDate>false</LinksUpToDate>
  <CharactersWithSpaces>989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</dc:creator>
  <cp:lastModifiedBy>郭艳林</cp:lastModifiedBy>
  <dcterms:modified xsi:type="dcterms:W3CDTF">2025-10-23T07:36:16Z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eyJoZGlkIjoiNmZhMDJiZDU0M2QzOTVkNWQ4ZDJmNzA3YTc3OWI3NjIiLCJ1c2VySWQiOiI0NTAyMTUyMDYifQ==</vt:lpwstr>
  </property>
  <property fmtid="{D5CDD505-2E9C-101B-9397-08002B2CF9AE}" pid="4" name="ICV">
    <vt:lpwstr>F1E01D45B22C45119596AEF2F1029CC0_13</vt:lpwstr>
  </property>
</Properties>
</file>