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9BEC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附件1：</w:t>
      </w:r>
    </w:p>
    <w:p w14:paraId="18F2EC40">
      <w:pPr>
        <w:jc w:val="center"/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  <w:t>采购清单</w:t>
      </w:r>
    </w:p>
    <w:p w14:paraId="692C3E6A">
      <w:pPr>
        <w:jc w:val="center"/>
        <w:rPr>
          <w:rFonts w:hint="eastAsia" w:ascii="仿宋_GB2312" w:hAnsi="仿宋_GB2312" w:eastAsia="仿宋_GB2312" w:cs="仿宋_GB2312"/>
          <w:color w:val="000000"/>
          <w:sz w:val="44"/>
          <w:szCs w:val="44"/>
          <w:lang w:val="en-US" w:eastAsia="zh-CN"/>
        </w:rPr>
      </w:pPr>
    </w:p>
    <w:tbl>
      <w:tblPr>
        <w:tblStyle w:val="3"/>
        <w:tblW w:w="4998" w:type="pct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2809"/>
        <w:gridCol w:w="1354"/>
        <w:gridCol w:w="3136"/>
      </w:tblGrid>
      <w:tr w14:paraId="5E1D82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81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F385C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61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83407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设备名称</w:t>
            </w:r>
          </w:p>
        </w:tc>
        <w:tc>
          <w:tcPr>
            <w:tcW w:w="77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DAAD1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数量</w:t>
            </w: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（把）</w:t>
            </w:r>
          </w:p>
        </w:tc>
        <w:tc>
          <w:tcPr>
            <w:tcW w:w="1797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03BE7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3457591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1" w:hRule="atLeast"/>
          <w:tblCellSpacing w:w="0" w:type="dxa"/>
          <w:jc w:val="center"/>
        </w:trPr>
        <w:tc>
          <w:tcPr>
            <w:tcW w:w="81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8F534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F8FE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超声乳化手柄</w:t>
            </w:r>
          </w:p>
        </w:tc>
        <w:tc>
          <w:tcPr>
            <w:tcW w:w="77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9433F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97" w:type="pct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EFDF9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可适用于；</w:t>
            </w:r>
          </w:p>
          <w:p w14:paraId="2638711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品牌：眼力健</w:t>
            </w:r>
          </w:p>
          <w:p w14:paraId="19895D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设备名称：眼科超声乳化治疗仪</w:t>
            </w:r>
          </w:p>
          <w:p w14:paraId="27AFF9B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left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型号：CMP680300</w:t>
            </w:r>
            <w:bookmarkStart w:id="0" w:name="_GoBack"/>
            <w:bookmarkEnd w:id="0"/>
          </w:p>
        </w:tc>
      </w:tr>
      <w:tr w14:paraId="2A7ED1A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tblCellSpacing w:w="0" w:type="dxa"/>
          <w:jc w:val="center"/>
        </w:trPr>
        <w:tc>
          <w:tcPr>
            <w:tcW w:w="81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FA80E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1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2D93B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both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超乳注吸II注吸头I/A手柄（无针头</w:t>
            </w:r>
          </w:p>
        </w:tc>
        <w:tc>
          <w:tcPr>
            <w:tcW w:w="77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16C2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97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7016B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34F5A7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2" w:hRule="atLeast"/>
          <w:tblCellSpacing w:w="0" w:type="dxa"/>
          <w:jc w:val="center"/>
        </w:trPr>
        <w:tc>
          <w:tcPr>
            <w:tcW w:w="81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B0906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161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02F9A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both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弯注吸针头I/A45°</w:t>
            </w:r>
          </w:p>
        </w:tc>
        <w:tc>
          <w:tcPr>
            <w:tcW w:w="77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1CD56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97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2C7E3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4F551EA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2" w:hRule="atLeast"/>
          <w:tblCellSpacing w:w="0" w:type="dxa"/>
          <w:jc w:val="center"/>
        </w:trPr>
        <w:tc>
          <w:tcPr>
            <w:tcW w:w="81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797B2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1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B9B0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小口径超乳头45°，ABS小口径超乳头（直径0.9mm）</w:t>
            </w:r>
          </w:p>
        </w:tc>
        <w:tc>
          <w:tcPr>
            <w:tcW w:w="77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565C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797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61C6C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7ED62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2" w:hRule="atLeast"/>
          <w:tblCellSpacing w:w="0" w:type="dxa"/>
          <w:jc w:val="center"/>
        </w:trPr>
        <w:tc>
          <w:tcPr>
            <w:tcW w:w="815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E9EBB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right="0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610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EAC38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超乳管道积液系统</w:t>
            </w:r>
          </w:p>
        </w:tc>
        <w:tc>
          <w:tcPr>
            <w:tcW w:w="776" w:type="pct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433F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1797" w:type="pct"/>
            <w:vMerge w:val="continue"/>
            <w:tcBorders>
              <w:tl2br w:val="nil"/>
              <w:tr2bl w:val="nil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3D3E2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 w:line="360" w:lineRule="atLeast"/>
              <w:ind w:left="632" w:right="0" w:hanging="422"/>
              <w:jc w:val="center"/>
              <w:rPr>
                <w:rFonts w:hint="default" w:eastAsia="仿宋_GB2312" w:cs="仿宋_GB2312" w:asciiTheme="minorAscii" w:hAnsiTheme="minorAsci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 w14:paraId="17CAD8A1"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30F2ACD"/>
    <w:rsid w:val="2E027F05"/>
    <w:rsid w:val="497F748A"/>
    <w:rsid w:val="563E34D2"/>
    <w:rsid w:val="73C71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116</Characters>
  <Lines>0</Lines>
  <Paragraphs>0</Paragraphs>
  <TotalTime>6</TotalTime>
  <ScaleCrop>false</ScaleCrop>
  <LinksUpToDate>false</LinksUpToDate>
  <CharactersWithSpaces>116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2024-07-31T08:23:20Z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4ACFB8687FBF4F6D930CD3D0C1124D5E_12</vt:lpwstr>
  </property>
</Properties>
</file>